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FB47" w14:textId="77777777" w:rsidR="008629F5" w:rsidRPr="00EF2E46" w:rsidRDefault="008629F5" w:rsidP="00AB327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uto"/>
        <w:rPr>
          <w:rFonts w:ascii="Arial" w:hAnsi="Arial" w:cs="Arial"/>
          <w:b/>
          <w:sz w:val="24"/>
          <w:szCs w:val="24"/>
        </w:rPr>
      </w:pPr>
    </w:p>
    <w:p w14:paraId="660C9A7F" w14:textId="77777777" w:rsidR="00E5652B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358545B6" w14:textId="77777777" w:rsidR="00317E03" w:rsidRPr="00EF2E46" w:rsidRDefault="00317E03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54D01FCC" w14:textId="7ADDC1F4" w:rsidR="00E5652B" w:rsidRPr="0066424C" w:rsidRDefault="00F47FA3" w:rsidP="0066424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Print Only Page 2 for Customer</w:t>
      </w:r>
    </w:p>
    <w:p w14:paraId="4F60B64A" w14:textId="77777777" w:rsidR="00E5652B" w:rsidRPr="00EF2E46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11F887BF" w14:textId="77777777" w:rsidR="00E5652B" w:rsidRPr="00EF2E46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</w:p>
    <w:p w14:paraId="067C6476" w14:textId="77777777" w:rsidR="00417459" w:rsidRPr="00EF2E46" w:rsidRDefault="00E5652B" w:rsidP="00AB3271">
      <w:pPr>
        <w:spacing w:line="240" w:lineRule="auto"/>
        <w:rPr>
          <w:rFonts w:ascii="Arial" w:hAnsi="Arial" w:cs="Arial"/>
          <w:sz w:val="24"/>
          <w:szCs w:val="24"/>
        </w:rPr>
      </w:pPr>
      <w:r w:rsidRPr="00EF2E46">
        <w:rPr>
          <w:rFonts w:ascii="Arial" w:hAnsi="Arial" w:cs="Arial"/>
          <w:sz w:val="24"/>
          <w:szCs w:val="24"/>
        </w:rPr>
        <w:br w:type="page"/>
      </w:r>
    </w:p>
    <w:p w14:paraId="784591EB" w14:textId="1BD9057E" w:rsidR="00F47FA3" w:rsidRPr="0005257E" w:rsidRDefault="00F47FA3" w:rsidP="0005257E">
      <w:pPr>
        <w:pStyle w:val="NoSpacing"/>
        <w:rPr>
          <w:rFonts w:ascii="Arial" w:hAnsi="Arial" w:cs="Arial"/>
          <w:sz w:val="20"/>
          <w:szCs w:val="20"/>
        </w:rPr>
      </w:pPr>
      <w:r w:rsidRPr="0005257E">
        <w:rPr>
          <w:rFonts w:ascii="Arial" w:hAnsi="Arial" w:cs="Arial"/>
          <w:b/>
          <w:bCs/>
          <w:sz w:val="20"/>
          <w:szCs w:val="20"/>
        </w:rPr>
        <w:lastRenderedPageBreak/>
        <w:t>Concentration:</w:t>
      </w:r>
      <w:r w:rsidRPr="0005257E">
        <w:rPr>
          <w:rFonts w:ascii="Arial" w:hAnsi="Arial" w:cs="Arial"/>
          <w:sz w:val="20"/>
          <w:szCs w:val="20"/>
        </w:rPr>
        <w:t xml:space="preserve"> </w:t>
      </w:r>
      <w:r w:rsidR="00A61190">
        <w:rPr>
          <w:rFonts w:ascii="Arial" w:hAnsi="Arial" w:cs="Arial"/>
          <w:sz w:val="20"/>
        </w:rPr>
        <w:t>Multiplex</w:t>
      </w:r>
      <w:r w:rsidR="00A61190" w:rsidRPr="00A3016D">
        <w:rPr>
          <w:rFonts w:ascii="Arial" w:hAnsi="Arial" w:cs="Arial"/>
          <w:sz w:val="20"/>
        </w:rPr>
        <w:t xml:space="preserve"> MasterMix</w:t>
      </w:r>
      <w:r w:rsidR="00A61190">
        <w:rPr>
          <w:rFonts w:ascii="Arial" w:hAnsi="Arial" w:cs="Arial"/>
          <w:sz w:val="20"/>
          <w:szCs w:val="20"/>
        </w:rPr>
        <w:t xml:space="preserve">: </w:t>
      </w:r>
      <w:r w:rsidR="00515593" w:rsidRPr="0005257E">
        <w:rPr>
          <w:rFonts w:ascii="Arial" w:hAnsi="Arial" w:cs="Arial"/>
          <w:sz w:val="20"/>
          <w:szCs w:val="20"/>
        </w:rPr>
        <w:t>5</w:t>
      </w:r>
      <w:r w:rsidRPr="0005257E">
        <w:rPr>
          <w:rFonts w:ascii="Arial" w:hAnsi="Arial" w:cs="Arial"/>
          <w:sz w:val="20"/>
          <w:szCs w:val="20"/>
        </w:rPr>
        <w:t>X</w:t>
      </w:r>
    </w:p>
    <w:p w14:paraId="277AAF0D" w14:textId="77777777" w:rsidR="0005257E" w:rsidRPr="0005257E" w:rsidRDefault="0005257E" w:rsidP="0005257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5257E">
        <w:rPr>
          <w:rFonts w:ascii="Arial" w:hAnsi="Arial" w:cs="Arial"/>
          <w:b/>
          <w:bCs/>
          <w:sz w:val="20"/>
          <w:szCs w:val="20"/>
        </w:rPr>
        <w:t xml:space="preserve">Storage and Handling: </w:t>
      </w:r>
    </w:p>
    <w:p w14:paraId="602531A9" w14:textId="44047433" w:rsidR="0005257E" w:rsidRPr="0005257E" w:rsidRDefault="0005257E" w:rsidP="0005257E">
      <w:pPr>
        <w:pStyle w:val="NoSpacing"/>
        <w:rPr>
          <w:rFonts w:ascii="Arial" w:hAnsi="Arial" w:cs="Arial"/>
          <w:sz w:val="20"/>
          <w:szCs w:val="20"/>
        </w:rPr>
      </w:pPr>
      <w:r w:rsidRPr="0005257E">
        <w:rPr>
          <w:rFonts w:ascii="Arial" w:hAnsi="Arial" w:cs="Arial"/>
          <w:bCs/>
          <w:sz w:val="20"/>
          <w:szCs w:val="20"/>
        </w:rPr>
        <w:t>Upon arrival store</w:t>
      </w:r>
      <w:r w:rsidRPr="0005257E">
        <w:rPr>
          <w:rFonts w:ascii="Arial" w:hAnsi="Arial" w:cs="Arial"/>
          <w:sz w:val="20"/>
          <w:szCs w:val="20"/>
        </w:rPr>
        <w:t xml:space="preserve"> at -20°C for provided expiration date, Room Temperature for </w:t>
      </w:r>
      <w:r>
        <w:rPr>
          <w:rFonts w:ascii="Arial" w:hAnsi="Arial" w:cs="Arial"/>
          <w:sz w:val="20"/>
          <w:szCs w:val="20"/>
        </w:rPr>
        <w:t>30</w:t>
      </w:r>
      <w:r w:rsidRPr="0005257E">
        <w:rPr>
          <w:rFonts w:ascii="Arial" w:hAnsi="Arial" w:cs="Arial"/>
          <w:sz w:val="20"/>
          <w:szCs w:val="20"/>
        </w:rPr>
        <w:t xml:space="preserve"> Days, 4°C for up to </w:t>
      </w:r>
      <w:r>
        <w:rPr>
          <w:rFonts w:ascii="Arial" w:hAnsi="Arial" w:cs="Arial"/>
          <w:sz w:val="20"/>
          <w:szCs w:val="20"/>
        </w:rPr>
        <w:t>60</w:t>
      </w:r>
      <w:r w:rsidRPr="0005257E">
        <w:rPr>
          <w:rFonts w:ascii="Arial" w:hAnsi="Arial" w:cs="Arial"/>
          <w:sz w:val="20"/>
          <w:szCs w:val="20"/>
        </w:rPr>
        <w:t xml:space="preserve"> days.  Minimize Freeze thaw of master mix to avoid loss of performance</w:t>
      </w:r>
    </w:p>
    <w:p w14:paraId="1F0DC38B" w14:textId="28212CCC" w:rsidR="00EF579D" w:rsidRPr="0005257E" w:rsidRDefault="00F47FA3" w:rsidP="0005257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05257E">
        <w:rPr>
          <w:rFonts w:ascii="Arial" w:hAnsi="Arial" w:cs="Arial"/>
          <w:b/>
          <w:bCs/>
          <w:sz w:val="20"/>
          <w:szCs w:val="20"/>
        </w:rPr>
        <w:t>Ordering Information</w:t>
      </w:r>
      <w:r w:rsidR="00EF579D" w:rsidRPr="0005257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page" w:tblpXSpec="center" w:tblpY="8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5"/>
        <w:gridCol w:w="3330"/>
        <w:gridCol w:w="1711"/>
        <w:gridCol w:w="1712"/>
        <w:gridCol w:w="1712"/>
      </w:tblGrid>
      <w:tr w:rsidR="0005257E" w:rsidRPr="009D65C9" w14:paraId="7FA4A34E" w14:textId="77777777" w:rsidTr="00A61190">
        <w:trPr>
          <w:trHeight w:val="20"/>
        </w:trPr>
        <w:tc>
          <w:tcPr>
            <w:tcW w:w="1525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3F726" w14:textId="77777777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Item Number</w:t>
            </w:r>
          </w:p>
        </w:tc>
        <w:tc>
          <w:tcPr>
            <w:tcW w:w="3330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19341" w14:textId="4BA5B937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Number of Tubes and Volume</w:t>
            </w:r>
          </w:p>
        </w:tc>
        <w:tc>
          <w:tcPr>
            <w:tcW w:w="5135" w:type="dxa"/>
            <w:gridSpan w:val="3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B0B7E" w14:textId="77777777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Total number of reactions which can be obtained when using the following reaction sizes</w:t>
            </w:r>
          </w:p>
        </w:tc>
      </w:tr>
      <w:tr w:rsidR="0005257E" w:rsidRPr="009D65C9" w14:paraId="531C2D63" w14:textId="77777777" w:rsidTr="00A61190">
        <w:trPr>
          <w:trHeight w:val="289"/>
        </w:trPr>
        <w:tc>
          <w:tcPr>
            <w:tcW w:w="1525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9F2ED" w14:textId="77777777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3F97A" w14:textId="77777777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11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E69A02" w14:textId="6DECF410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50μL Reaction</w:t>
            </w:r>
          </w:p>
        </w:tc>
        <w:tc>
          <w:tcPr>
            <w:tcW w:w="1712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F1827" w14:textId="68F72FAD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20μL Reaction</w:t>
            </w:r>
          </w:p>
        </w:tc>
        <w:tc>
          <w:tcPr>
            <w:tcW w:w="1712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E7506" w14:textId="02FAC228" w:rsidR="0005257E" w:rsidRPr="009D65C9" w:rsidRDefault="0005257E" w:rsidP="0051559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10μL Reaction</w:t>
            </w:r>
          </w:p>
        </w:tc>
      </w:tr>
      <w:tr w:rsidR="0005257E" w:rsidRPr="009D65C9" w14:paraId="75A9C66E" w14:textId="77777777" w:rsidTr="00A61190">
        <w:trPr>
          <w:trHeight w:val="20"/>
        </w:trPr>
        <w:tc>
          <w:tcPr>
            <w:tcW w:w="15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53D3" w14:textId="77777777" w:rsidR="0005257E" w:rsidRPr="009D65C9" w:rsidRDefault="0005257E" w:rsidP="00515593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</w:t>
            </w:r>
            <w:r>
              <w:rPr>
                <w:rFonts w:ascii="Arial" w:hAnsi="Arial" w:cs="Arial"/>
                <w:sz w:val="20"/>
              </w:rPr>
              <w:t>P</w:t>
            </w:r>
            <w:r w:rsidRPr="009D65C9">
              <w:rPr>
                <w:rFonts w:ascii="Arial" w:hAnsi="Arial" w:cs="Arial"/>
                <w:sz w:val="20"/>
              </w:rPr>
              <w:t>-500</w:t>
            </w:r>
          </w:p>
        </w:tc>
        <w:tc>
          <w:tcPr>
            <w:tcW w:w="33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9AD3A" w14:textId="41ED07AD" w:rsidR="0005257E" w:rsidRPr="009D65C9" w:rsidRDefault="00A61190" w:rsidP="0051559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5X Multiplex</w:t>
            </w:r>
            <w:r w:rsidRPr="00A3016D">
              <w:rPr>
                <w:rFonts w:ascii="Arial" w:hAnsi="Arial" w:cs="Arial"/>
                <w:sz w:val="20"/>
              </w:rPr>
              <w:t xml:space="preserve"> MasterMix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257E">
              <w:rPr>
                <w:rFonts w:ascii="Arial" w:hAnsi="Arial" w:cs="Arial"/>
                <w:sz w:val="20"/>
              </w:rPr>
              <w:t>5 x 1mL</w:t>
            </w:r>
          </w:p>
        </w:tc>
        <w:tc>
          <w:tcPr>
            <w:tcW w:w="17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7402B" w14:textId="77777777" w:rsidR="0005257E" w:rsidRPr="009D65C9" w:rsidRDefault="0005257E" w:rsidP="0066424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7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259102" w14:textId="77777777" w:rsidR="0005257E" w:rsidRPr="009D65C9" w:rsidRDefault="0005257E" w:rsidP="0066424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17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38B5F9" w14:textId="77777777" w:rsidR="0005257E" w:rsidRPr="009D65C9" w:rsidRDefault="0005257E" w:rsidP="0066424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</w:tr>
      <w:tr w:rsidR="0005257E" w:rsidRPr="009D65C9" w14:paraId="11291E4A" w14:textId="77777777" w:rsidTr="00A61190">
        <w:trPr>
          <w:trHeight w:val="20"/>
        </w:trPr>
        <w:tc>
          <w:tcPr>
            <w:tcW w:w="152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53EA" w14:textId="77777777" w:rsidR="0005257E" w:rsidRPr="009D65C9" w:rsidRDefault="0005257E" w:rsidP="00515593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</w:t>
            </w:r>
            <w:r>
              <w:rPr>
                <w:rFonts w:ascii="Arial" w:hAnsi="Arial" w:cs="Arial"/>
                <w:sz w:val="20"/>
              </w:rPr>
              <w:t>P</w:t>
            </w:r>
            <w:r w:rsidRPr="009D65C9">
              <w:rPr>
                <w:rFonts w:ascii="Arial" w:hAnsi="Arial" w:cs="Arial"/>
                <w:sz w:val="20"/>
              </w:rPr>
              <w:t>-1000</w:t>
            </w:r>
          </w:p>
        </w:tc>
        <w:tc>
          <w:tcPr>
            <w:tcW w:w="33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1D011" w14:textId="2A6F180F" w:rsidR="0005257E" w:rsidRPr="009D65C9" w:rsidRDefault="00A61190" w:rsidP="0051559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5X Multiplex</w:t>
            </w:r>
            <w:r w:rsidRPr="00A3016D">
              <w:rPr>
                <w:rFonts w:ascii="Arial" w:hAnsi="Arial" w:cs="Arial"/>
                <w:sz w:val="20"/>
              </w:rPr>
              <w:t xml:space="preserve">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05257E">
              <w:rPr>
                <w:rFonts w:ascii="Arial" w:hAnsi="Arial" w:cs="Arial"/>
                <w:sz w:val="20"/>
              </w:rPr>
              <w:t>10 x 1mL</w:t>
            </w:r>
          </w:p>
        </w:tc>
        <w:tc>
          <w:tcPr>
            <w:tcW w:w="171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A7E5FB" w14:textId="77777777" w:rsidR="0005257E" w:rsidRPr="009D65C9" w:rsidRDefault="0005257E" w:rsidP="0066424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7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EA4CD" w14:textId="77777777" w:rsidR="0005257E" w:rsidRPr="009D65C9" w:rsidRDefault="0005257E" w:rsidP="0066424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7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5256B" w14:textId="77777777" w:rsidR="0005257E" w:rsidRPr="009D65C9" w:rsidRDefault="0005257E" w:rsidP="0066424C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5000</w:t>
            </w:r>
          </w:p>
        </w:tc>
      </w:tr>
    </w:tbl>
    <w:p w14:paraId="6DDE9A20" w14:textId="4CD8AD95" w:rsidR="00F47FA3" w:rsidRDefault="00F47FA3" w:rsidP="00EF579D">
      <w:pPr>
        <w:pStyle w:val="ListParagraph"/>
        <w:tabs>
          <w:tab w:val="left" w:pos="4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</w:rPr>
      </w:pPr>
    </w:p>
    <w:p w14:paraId="071CCBB8" w14:textId="77777777" w:rsidR="00D42B2F" w:rsidRPr="00B15781" w:rsidRDefault="00D42B2F" w:rsidP="00AB3271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  <w:r w:rsidRPr="00B15781">
        <w:rPr>
          <w:rFonts w:ascii="Arial" w:hAnsi="Arial" w:cs="Arial"/>
          <w:b/>
        </w:rPr>
        <w:t xml:space="preserve">Product Description: </w:t>
      </w:r>
    </w:p>
    <w:p w14:paraId="76C00C23" w14:textId="56036D05" w:rsidR="00B15781" w:rsidRDefault="00515593" w:rsidP="0066424C">
      <w:pPr>
        <w:pStyle w:val="ListParagraph"/>
        <w:spacing w:line="240" w:lineRule="auto"/>
        <w:ind w:left="0"/>
        <w:rPr>
          <w:rFonts w:ascii="Arial" w:hAnsi="Arial" w:cs="Arial"/>
        </w:rPr>
      </w:pPr>
      <w:r w:rsidRPr="00CC3974">
        <w:rPr>
          <w:rFonts w:ascii="Arial" w:eastAsiaTheme="minorHAnsi" w:hAnsi="Arial" w:cs="Arial"/>
        </w:rPr>
        <w:t xml:space="preserve">5X Multiplex </w:t>
      </w:r>
      <w:r w:rsidR="00A61190">
        <w:rPr>
          <w:rFonts w:ascii="Arial" w:eastAsiaTheme="minorHAnsi" w:hAnsi="Arial" w:cs="Arial"/>
        </w:rPr>
        <w:t>MasterMix</w:t>
      </w:r>
      <w:r w:rsidRPr="00CC3974">
        <w:rPr>
          <w:rFonts w:ascii="Arial" w:eastAsiaTheme="minorHAnsi" w:hAnsi="Arial" w:cs="Arial"/>
        </w:rPr>
        <w:t xml:space="preserve"> is optimized for maximum amplification of </w:t>
      </w:r>
      <w:r w:rsidR="00711339">
        <w:rPr>
          <w:rFonts w:ascii="Arial" w:eastAsiaTheme="minorHAnsi" w:hAnsi="Arial" w:cs="Arial"/>
        </w:rPr>
        <w:t>multiple PCR</w:t>
      </w:r>
      <w:r>
        <w:rPr>
          <w:rFonts w:ascii="Arial" w:eastAsiaTheme="minorHAnsi" w:hAnsi="Arial" w:cs="Arial"/>
        </w:rPr>
        <w:t xml:space="preserve"> products simultaneously. I</w:t>
      </w:r>
      <w:r w:rsidRPr="00CC3974">
        <w:rPr>
          <w:rFonts w:ascii="Arial" w:eastAsiaTheme="minorHAnsi" w:hAnsi="Arial" w:cs="Arial"/>
        </w:rPr>
        <w:t xml:space="preserve">t contains optimal </w:t>
      </w:r>
      <w:r>
        <w:rPr>
          <w:rFonts w:ascii="Arial" w:eastAsiaTheme="minorHAnsi" w:hAnsi="Arial" w:cs="Arial"/>
        </w:rPr>
        <w:t xml:space="preserve">concentrations of </w:t>
      </w:r>
      <w:r w:rsidRPr="00CC3974">
        <w:rPr>
          <w:rFonts w:ascii="Arial" w:eastAsiaTheme="minorHAnsi" w:hAnsi="Arial" w:cs="Arial"/>
        </w:rPr>
        <w:t xml:space="preserve">dNTPs, salts, stabilizers, </w:t>
      </w:r>
      <w:r>
        <w:rPr>
          <w:rFonts w:ascii="Arial" w:hAnsi="Arial" w:cs="Arial"/>
        </w:rPr>
        <w:t xml:space="preserve">and Taq DNA polymerase. </w:t>
      </w:r>
      <w:r w:rsidRPr="00CC3974">
        <w:rPr>
          <w:rFonts w:ascii="Arial" w:hAnsi="Arial" w:cs="Arial"/>
        </w:rPr>
        <w:t>The 5X c</w:t>
      </w:r>
      <w:r>
        <w:rPr>
          <w:rFonts w:ascii="Arial" w:hAnsi="Arial" w:cs="Arial"/>
        </w:rPr>
        <w:t xml:space="preserve">oncentration allows </w:t>
      </w:r>
      <w:r w:rsidRPr="00CC3974">
        <w:rPr>
          <w:rFonts w:ascii="Arial" w:hAnsi="Arial" w:cs="Arial"/>
        </w:rPr>
        <w:t>maximum volume fo</w:t>
      </w:r>
      <w:r>
        <w:rPr>
          <w:rFonts w:ascii="Arial" w:hAnsi="Arial" w:cs="Arial"/>
        </w:rPr>
        <w:t>r multiple primer sets</w:t>
      </w:r>
      <w:r w:rsidR="00B15781">
        <w:rPr>
          <w:rFonts w:ascii="Arial" w:hAnsi="Arial" w:cs="Arial"/>
        </w:rPr>
        <w:t>.</w:t>
      </w:r>
    </w:p>
    <w:p w14:paraId="409E80B1" w14:textId="77777777" w:rsidR="00B15781" w:rsidRDefault="00B15781" w:rsidP="00AB3271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3653E4B5" w14:textId="77777777" w:rsidR="0005257E" w:rsidRPr="00D500CA" w:rsidRDefault="0005257E" w:rsidP="0005257E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Protocol: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Minimize Freeze thaw of master mix to avoid loss of performance.  </w:t>
      </w:r>
      <w:r w:rsidRPr="00036034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 xml:space="preserve">reaction set up and </w:t>
      </w:r>
      <w:r w:rsidRPr="005112E4">
        <w:rPr>
          <w:rFonts w:ascii="Arial" w:hAnsi="Arial" w:cs="Arial"/>
          <w:sz w:val="20"/>
          <w:szCs w:val="20"/>
        </w:rPr>
        <w:t>general</w:t>
      </w:r>
      <w:r w:rsidRPr="00036034">
        <w:rPr>
          <w:rFonts w:ascii="Arial" w:hAnsi="Arial" w:cs="Arial"/>
          <w:sz w:val="20"/>
          <w:szCs w:val="20"/>
        </w:rPr>
        <w:t xml:space="preserve"> cycling conditions are recommended but can vary depending </w:t>
      </w:r>
      <w:r>
        <w:rPr>
          <w:rFonts w:ascii="Arial" w:hAnsi="Arial" w:cs="Arial"/>
          <w:sz w:val="20"/>
          <w:szCs w:val="20"/>
        </w:rPr>
        <w:t xml:space="preserve">on </w:t>
      </w:r>
      <w:r w:rsidRPr="00036034">
        <w:rPr>
          <w:rFonts w:ascii="Arial" w:hAnsi="Arial" w:cs="Arial"/>
          <w:sz w:val="20"/>
          <w:szCs w:val="20"/>
        </w:rPr>
        <w:t>the template and primers being used</w:t>
      </w:r>
      <w:r>
        <w:rPr>
          <w:rFonts w:ascii="Arial" w:hAnsi="Arial" w:cs="Arial"/>
          <w:sz w:val="20"/>
          <w:szCs w:val="20"/>
        </w:rPr>
        <w:t>.</w:t>
      </w:r>
    </w:p>
    <w:p w14:paraId="7FB161E6" w14:textId="043DC7C0" w:rsidR="00FC7EDE" w:rsidRPr="0005257E" w:rsidRDefault="0005257E" w:rsidP="00AB3271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Reaction set-up</w:t>
      </w:r>
      <w:r>
        <w:rPr>
          <w:rFonts w:ascii="Arial" w:hAnsi="Arial" w:cs="Arial"/>
          <w:b/>
          <w:sz w:val="20"/>
          <w:szCs w:val="20"/>
        </w:rPr>
        <w:t xml:space="preserve"> for a 50uL Reaction</w:t>
      </w:r>
      <w:r w:rsidRPr="00D500C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6228" w:type="dxa"/>
        <w:jc w:val="center"/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2070"/>
      </w:tblGrid>
      <w:tr w:rsidR="00515593" w:rsidRPr="00D500CA" w14:paraId="5EFB9A32" w14:textId="77777777" w:rsidTr="0005257E">
        <w:trPr>
          <w:trHeight w:hRule="exact" w:val="288"/>
          <w:jc w:val="center"/>
        </w:trPr>
        <w:tc>
          <w:tcPr>
            <w:tcW w:w="3078" w:type="dxa"/>
            <w:shd w:val="clear" w:color="auto" w:fill="808080" w:themeFill="background1" w:themeFillShade="80"/>
          </w:tcPr>
          <w:p w14:paraId="25A083F6" w14:textId="77777777" w:rsidR="00515593" w:rsidRPr="00D500C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Component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19F33D46" w14:textId="77777777" w:rsidR="00515593" w:rsidRPr="00D500C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Volume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14:paraId="23827628" w14:textId="77777777" w:rsidR="00515593" w:rsidRPr="00D500C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 Concentration</w:t>
            </w:r>
          </w:p>
        </w:tc>
      </w:tr>
      <w:tr w:rsidR="00515593" w:rsidRPr="00D500CA" w14:paraId="51F7B406" w14:textId="77777777" w:rsidTr="0005257E">
        <w:trPr>
          <w:trHeight w:hRule="exact" w:val="288"/>
          <w:jc w:val="center"/>
        </w:trPr>
        <w:tc>
          <w:tcPr>
            <w:tcW w:w="3078" w:type="dxa"/>
          </w:tcPr>
          <w:p w14:paraId="75575CCF" w14:textId="41928851" w:rsidR="00515593" w:rsidRPr="000C6E85" w:rsidRDefault="00515593" w:rsidP="00947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E85">
              <w:rPr>
                <w:rFonts w:ascii="Arial" w:hAnsi="Arial" w:cs="Arial"/>
                <w:sz w:val="20"/>
                <w:szCs w:val="20"/>
              </w:rPr>
              <w:t xml:space="preserve">5X Multiplex </w:t>
            </w:r>
            <w:r w:rsidR="00A61190">
              <w:rPr>
                <w:rFonts w:ascii="Arial" w:hAnsi="Arial" w:cs="Arial"/>
                <w:sz w:val="20"/>
                <w:szCs w:val="20"/>
              </w:rPr>
              <w:t>MasterMix</w:t>
            </w:r>
          </w:p>
          <w:p w14:paraId="33905993" w14:textId="77777777" w:rsidR="00515593" w:rsidRPr="00D500C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C9374A" w14:textId="77777777" w:rsidR="00515593" w:rsidRPr="007D4E1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D4E1A">
              <w:rPr>
                <w:rFonts w:ascii="Arial" w:hAnsi="Arial" w:cs="Arial"/>
                <w:sz w:val="20"/>
                <w:szCs w:val="20"/>
              </w:rPr>
              <w:t xml:space="preserve"> µl</w:t>
            </w:r>
          </w:p>
        </w:tc>
        <w:tc>
          <w:tcPr>
            <w:tcW w:w="2070" w:type="dxa"/>
          </w:tcPr>
          <w:p w14:paraId="195AF863" w14:textId="77777777" w:rsidR="00515593" w:rsidRPr="007D4E1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4E1A"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05257E" w:rsidRPr="00D500CA" w14:paraId="17E43677" w14:textId="77777777" w:rsidTr="002E48F6">
        <w:trPr>
          <w:trHeight w:hRule="exact" w:val="288"/>
          <w:jc w:val="center"/>
        </w:trPr>
        <w:tc>
          <w:tcPr>
            <w:tcW w:w="3078" w:type="dxa"/>
            <w:vAlign w:val="bottom"/>
          </w:tcPr>
          <w:p w14:paraId="26C21DA7" w14:textId="7FABFDDB" w:rsidR="0005257E" w:rsidRPr="00D500CA" w:rsidRDefault="0005257E" w:rsidP="0005257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Upstream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7FF8507A" w14:textId="77777777" w:rsidR="0005257E" w:rsidRPr="007D4E1A" w:rsidRDefault="0005257E" w:rsidP="0005257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E1A">
              <w:rPr>
                <w:rFonts w:ascii="Arial" w:hAnsi="Arial" w:cs="Arial"/>
                <w:sz w:val="20"/>
                <w:szCs w:val="20"/>
              </w:rPr>
              <w:t>0.5-5.0 µl</w:t>
            </w:r>
          </w:p>
        </w:tc>
        <w:tc>
          <w:tcPr>
            <w:tcW w:w="2070" w:type="dxa"/>
          </w:tcPr>
          <w:p w14:paraId="74345D17" w14:textId="77777777" w:rsidR="0005257E" w:rsidRPr="007D4E1A" w:rsidRDefault="0005257E" w:rsidP="0005257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E1A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05257E" w:rsidRPr="00D500CA" w14:paraId="5792928E" w14:textId="77777777" w:rsidTr="002E48F6">
        <w:trPr>
          <w:trHeight w:hRule="exact" w:val="288"/>
          <w:jc w:val="center"/>
        </w:trPr>
        <w:tc>
          <w:tcPr>
            <w:tcW w:w="3078" w:type="dxa"/>
            <w:vAlign w:val="bottom"/>
          </w:tcPr>
          <w:p w14:paraId="290A377E" w14:textId="4428CB42" w:rsidR="0005257E" w:rsidRPr="00D500CA" w:rsidRDefault="0005257E" w:rsidP="0005257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Downstream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</w:tcPr>
          <w:p w14:paraId="07FFA276" w14:textId="77777777" w:rsidR="0005257E" w:rsidRPr="007D4E1A" w:rsidRDefault="0005257E" w:rsidP="0005257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E1A">
              <w:rPr>
                <w:rFonts w:ascii="Arial" w:hAnsi="Arial" w:cs="Arial"/>
                <w:sz w:val="20"/>
                <w:szCs w:val="20"/>
              </w:rPr>
              <w:t>0.5-5.0 µl</w:t>
            </w:r>
          </w:p>
        </w:tc>
        <w:tc>
          <w:tcPr>
            <w:tcW w:w="2070" w:type="dxa"/>
          </w:tcPr>
          <w:p w14:paraId="7508397E" w14:textId="77777777" w:rsidR="0005257E" w:rsidRPr="007D4E1A" w:rsidRDefault="0005257E" w:rsidP="0005257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E1A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515593" w:rsidRPr="00D500CA" w14:paraId="5EEE841A" w14:textId="77777777" w:rsidTr="0005257E">
        <w:trPr>
          <w:trHeight w:hRule="exact" w:val="288"/>
          <w:jc w:val="center"/>
        </w:trPr>
        <w:tc>
          <w:tcPr>
            <w:tcW w:w="3078" w:type="dxa"/>
          </w:tcPr>
          <w:p w14:paraId="2D0D2E20" w14:textId="77777777" w:rsidR="00515593" w:rsidRPr="00D500C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DNA Template</w:t>
            </w:r>
          </w:p>
        </w:tc>
        <w:tc>
          <w:tcPr>
            <w:tcW w:w="1080" w:type="dxa"/>
          </w:tcPr>
          <w:p w14:paraId="6DAF419C" w14:textId="77777777" w:rsidR="00515593" w:rsidRPr="007D4E1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7D4E1A">
              <w:rPr>
                <w:rFonts w:ascii="Arial" w:hAnsi="Arial" w:cs="Arial"/>
                <w:sz w:val="20"/>
                <w:szCs w:val="20"/>
              </w:rPr>
              <w:t xml:space="preserve"> µl</w:t>
            </w:r>
          </w:p>
        </w:tc>
        <w:tc>
          <w:tcPr>
            <w:tcW w:w="2070" w:type="dxa"/>
          </w:tcPr>
          <w:p w14:paraId="77750284" w14:textId="1D091A50" w:rsidR="00515593" w:rsidRPr="0066424C" w:rsidRDefault="00711339" w:rsidP="00664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33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25ng </w:t>
            </w:r>
            <w:r w:rsidR="00515593" w:rsidRPr="0066424C">
              <w:rPr>
                <w:rFonts w:ascii="Arial" w:hAnsi="Arial" w:cs="Arial"/>
                <w:sz w:val="20"/>
                <w:szCs w:val="20"/>
              </w:rPr>
              <w:t>DNA</w:t>
            </w:r>
          </w:p>
        </w:tc>
      </w:tr>
      <w:tr w:rsidR="00515593" w:rsidRPr="00D500CA" w14:paraId="600CD926" w14:textId="77777777" w:rsidTr="0005257E">
        <w:trPr>
          <w:trHeight w:hRule="exact" w:val="288"/>
          <w:jc w:val="center"/>
        </w:trPr>
        <w:tc>
          <w:tcPr>
            <w:tcW w:w="3078" w:type="dxa"/>
          </w:tcPr>
          <w:p w14:paraId="7F4EC6E9" w14:textId="77777777" w:rsidR="00515593" w:rsidRPr="00D500C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Nuclease Free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C31E750" w14:textId="77777777" w:rsidR="00515593" w:rsidRPr="007D4E1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7D4E1A">
              <w:rPr>
                <w:rFonts w:ascii="Arial" w:hAnsi="Arial" w:cs="Arial"/>
                <w:sz w:val="20"/>
                <w:szCs w:val="20"/>
              </w:rPr>
              <w:t>50 µl</w:t>
            </w:r>
          </w:p>
        </w:tc>
        <w:tc>
          <w:tcPr>
            <w:tcW w:w="2070" w:type="dxa"/>
          </w:tcPr>
          <w:p w14:paraId="7183958B" w14:textId="77777777" w:rsidR="00515593" w:rsidRPr="007D4E1A" w:rsidRDefault="00515593" w:rsidP="00947B1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E1A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</w:tbl>
    <w:p w14:paraId="308693B4" w14:textId="77777777" w:rsidR="00FC7EDE" w:rsidRDefault="00FC7EDE" w:rsidP="00AB3271">
      <w:pPr>
        <w:pStyle w:val="ListParagraph"/>
        <w:spacing w:line="240" w:lineRule="auto"/>
        <w:ind w:left="0"/>
        <w:jc w:val="both"/>
        <w:rPr>
          <w:rFonts w:ascii="Arial" w:hAnsi="Arial" w:cs="Arial"/>
          <w:b/>
        </w:rPr>
      </w:pPr>
    </w:p>
    <w:p w14:paraId="76ECA5AE" w14:textId="483FEB16" w:rsidR="00B20577" w:rsidRDefault="00D42B2F" w:rsidP="0066424C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B15781">
        <w:rPr>
          <w:rFonts w:ascii="Arial" w:hAnsi="Arial" w:cs="Arial"/>
          <w:b/>
        </w:rPr>
        <w:t>Thermal cycling conditions</w:t>
      </w:r>
      <w:r w:rsidRPr="00B15781">
        <w:rPr>
          <w:rFonts w:ascii="Arial" w:hAnsi="Arial" w:cs="Arial"/>
        </w:rPr>
        <w:t xml:space="preserve">: </w:t>
      </w:r>
      <w:r w:rsidR="00515593" w:rsidRPr="00CC3974">
        <w:rPr>
          <w:rFonts w:ascii="Arial" w:hAnsi="Arial" w:cs="Arial"/>
        </w:rPr>
        <w:t xml:space="preserve">The following general cycling conditions are recommended but can vary depending </w:t>
      </w:r>
      <w:r w:rsidR="00515593">
        <w:rPr>
          <w:rFonts w:ascii="Arial" w:hAnsi="Arial" w:cs="Arial"/>
        </w:rPr>
        <w:t>on the template and primer</w:t>
      </w:r>
      <w:r w:rsidR="00515593" w:rsidRPr="00CC3974">
        <w:rPr>
          <w:rFonts w:ascii="Arial" w:hAnsi="Arial" w:cs="Arial"/>
        </w:rPr>
        <w:t xml:space="preserve"> </w:t>
      </w:r>
      <w:r w:rsidR="00515593">
        <w:rPr>
          <w:rFonts w:ascii="Arial" w:hAnsi="Arial" w:cs="Arial"/>
        </w:rPr>
        <w:t>compositions</w:t>
      </w:r>
      <w:r w:rsidRPr="00317E03">
        <w:rPr>
          <w:rFonts w:ascii="Arial" w:hAnsi="Arial" w:cs="Arial"/>
          <w:sz w:val="20"/>
          <w:szCs w:val="20"/>
        </w:rPr>
        <w:t xml:space="preserve">. </w:t>
      </w:r>
    </w:p>
    <w:p w14:paraId="1024F4C7" w14:textId="77777777" w:rsidR="00F47FA3" w:rsidRPr="00317E03" w:rsidRDefault="00F47FA3" w:rsidP="00AB3271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1620"/>
        <w:gridCol w:w="1710"/>
        <w:gridCol w:w="990"/>
      </w:tblGrid>
      <w:tr w:rsidR="0005257E" w:rsidRPr="00036034" w14:paraId="63F04314" w14:textId="77777777" w:rsidTr="00AA5D5D">
        <w:trPr>
          <w:trHeight w:hRule="exact" w:val="288"/>
          <w:jc w:val="center"/>
        </w:trPr>
        <w:tc>
          <w:tcPr>
            <w:tcW w:w="2273" w:type="dxa"/>
            <w:shd w:val="clear" w:color="auto" w:fill="7F7F7F" w:themeFill="text1" w:themeFillTint="80"/>
            <w:vAlign w:val="bottom"/>
          </w:tcPr>
          <w:p w14:paraId="67E81313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482694897"/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Cycling Step</w:t>
            </w:r>
          </w:p>
        </w:tc>
        <w:tc>
          <w:tcPr>
            <w:tcW w:w="1620" w:type="dxa"/>
            <w:shd w:val="clear" w:color="auto" w:fill="7F7F7F" w:themeFill="text1" w:themeFillTint="80"/>
            <w:vAlign w:val="bottom"/>
          </w:tcPr>
          <w:p w14:paraId="4D309E17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1710" w:type="dxa"/>
            <w:shd w:val="clear" w:color="auto" w:fill="7F7F7F" w:themeFill="text1" w:themeFillTint="80"/>
            <w:vAlign w:val="bottom"/>
          </w:tcPr>
          <w:p w14:paraId="5D2DA694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Holding Time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3B5C6DE2" w14:textId="77777777" w:rsidR="0005257E" w:rsidRPr="00036034" w:rsidRDefault="0005257E" w:rsidP="00AA5D5D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Cycles</w:t>
            </w:r>
          </w:p>
        </w:tc>
      </w:tr>
      <w:tr w:rsidR="0005257E" w:rsidRPr="00036034" w14:paraId="412F866D" w14:textId="77777777" w:rsidTr="0005257E">
        <w:trPr>
          <w:trHeight w:hRule="exact" w:val="325"/>
          <w:jc w:val="center"/>
        </w:trPr>
        <w:tc>
          <w:tcPr>
            <w:tcW w:w="2273" w:type="dxa"/>
            <w:vAlign w:val="bottom"/>
          </w:tcPr>
          <w:p w14:paraId="134A3727" w14:textId="46FD958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Initial Denaturation</w:t>
            </w:r>
          </w:p>
        </w:tc>
        <w:tc>
          <w:tcPr>
            <w:tcW w:w="1620" w:type="dxa"/>
            <w:vAlign w:val="center"/>
          </w:tcPr>
          <w:p w14:paraId="21328153" w14:textId="0AB7BD6A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-95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center"/>
          </w:tcPr>
          <w:p w14:paraId="299822CC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2min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4C7BB730" w14:textId="77777777" w:rsidR="0005257E" w:rsidRPr="00036034" w:rsidRDefault="0005257E" w:rsidP="00AA5D5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257E" w:rsidRPr="00036034" w14:paraId="7905EE8B" w14:textId="77777777" w:rsidTr="00AA5D5D">
        <w:trPr>
          <w:trHeight w:hRule="exact" w:val="288"/>
          <w:jc w:val="center"/>
        </w:trPr>
        <w:tc>
          <w:tcPr>
            <w:tcW w:w="2273" w:type="dxa"/>
            <w:vAlign w:val="bottom"/>
          </w:tcPr>
          <w:p w14:paraId="5744E334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Denaturation</w:t>
            </w:r>
          </w:p>
        </w:tc>
        <w:tc>
          <w:tcPr>
            <w:tcW w:w="1620" w:type="dxa"/>
            <w:vAlign w:val="bottom"/>
          </w:tcPr>
          <w:p w14:paraId="08CD3968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94-9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441FF364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15 - 30sec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14:paraId="18C92E67" w14:textId="72A5F7F1" w:rsidR="0005257E" w:rsidRPr="00347C0E" w:rsidRDefault="0005257E" w:rsidP="00AA5D5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5257E" w:rsidRPr="00036034" w14:paraId="70BB0F02" w14:textId="77777777" w:rsidTr="00AA5D5D">
        <w:trPr>
          <w:trHeight w:hRule="exact" w:val="288"/>
          <w:jc w:val="center"/>
        </w:trPr>
        <w:tc>
          <w:tcPr>
            <w:tcW w:w="2273" w:type="dxa"/>
            <w:vAlign w:val="bottom"/>
          </w:tcPr>
          <w:p w14:paraId="739D557C" w14:textId="77777777" w:rsidR="0005257E" w:rsidRPr="00E262A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Annealing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vAlign w:val="bottom"/>
          </w:tcPr>
          <w:p w14:paraId="75E57426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55-65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7EA5CA9D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15 - 6</w:t>
            </w:r>
            <w:r w:rsidRPr="00036034">
              <w:rPr>
                <w:rFonts w:ascii="Arial" w:hAnsi="Arial" w:cs="Arial"/>
                <w:sz w:val="20"/>
                <w:szCs w:val="20"/>
              </w:rPr>
              <w:t>0sec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395AF022" w14:textId="77777777" w:rsidR="0005257E" w:rsidRPr="00036034" w:rsidRDefault="0005257E" w:rsidP="00AA5D5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7E" w:rsidRPr="00036034" w14:paraId="765A50B9" w14:textId="77777777" w:rsidTr="00AA5D5D">
        <w:trPr>
          <w:trHeight w:hRule="exact" w:val="288"/>
          <w:jc w:val="center"/>
        </w:trPr>
        <w:tc>
          <w:tcPr>
            <w:tcW w:w="2273" w:type="dxa"/>
            <w:vAlign w:val="bottom"/>
          </w:tcPr>
          <w:p w14:paraId="533BA494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620" w:type="dxa"/>
            <w:vAlign w:val="bottom"/>
          </w:tcPr>
          <w:p w14:paraId="3225AE7D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6AA3BA63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1min/kb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26326506" w14:textId="77777777" w:rsidR="0005257E" w:rsidRPr="00036034" w:rsidRDefault="0005257E" w:rsidP="00AA5D5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57E" w:rsidRPr="00036034" w14:paraId="13106676" w14:textId="77777777" w:rsidTr="00AA5D5D">
        <w:trPr>
          <w:trHeight w:hRule="exact" w:val="288"/>
          <w:jc w:val="center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bottom"/>
          </w:tcPr>
          <w:p w14:paraId="01D7B63B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Final Extension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14:paraId="4B76B400" w14:textId="77777777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bottom"/>
          </w:tcPr>
          <w:p w14:paraId="23E4312E" w14:textId="0CB273D8" w:rsidR="0005257E" w:rsidRPr="00036034" w:rsidRDefault="0005257E" w:rsidP="00AA5D5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</w:t>
            </w:r>
            <w:r w:rsidRPr="00036034">
              <w:rPr>
                <w:rFonts w:ascii="Arial" w:hAnsi="Arial" w:cs="Arial"/>
                <w:sz w:val="20"/>
                <w:szCs w:val="20"/>
              </w:rPr>
              <w:t>10min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043F7FA4" w14:textId="77777777" w:rsidR="0005257E" w:rsidRPr="00036034" w:rsidRDefault="0005257E" w:rsidP="00AA5D5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257E" w:rsidRPr="00036034" w14:paraId="25424D1E" w14:textId="77777777" w:rsidTr="00AA5D5D">
        <w:trPr>
          <w:trHeight w:hRule="exact" w:val="550"/>
          <w:jc w:val="center"/>
        </w:trPr>
        <w:tc>
          <w:tcPr>
            <w:tcW w:w="659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73772F6" w14:textId="77777777" w:rsidR="0005257E" w:rsidRPr="00347C0E" w:rsidRDefault="0005257E" w:rsidP="00AA5D5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347C0E">
              <w:rPr>
                <w:rFonts w:ascii="Arial" w:hAnsi="Arial" w:cs="Arial"/>
                <w:sz w:val="18"/>
                <w:szCs w:val="18"/>
              </w:rPr>
              <w:t>Annealing will depend on primer length and composition. Generally, begin 5</w:t>
            </w: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°</w:t>
            </w:r>
            <w:r w:rsidRPr="00347C0E">
              <w:rPr>
                <w:rFonts w:ascii="Arial" w:hAnsi="Arial" w:cs="Arial"/>
                <w:sz w:val="18"/>
                <w:szCs w:val="18"/>
              </w:rPr>
              <w:t>C below primer T</w:t>
            </w:r>
            <w:r w:rsidRPr="00347C0E">
              <w:rPr>
                <w:rFonts w:ascii="Arial" w:hAnsi="Arial" w:cs="Arial"/>
                <w:sz w:val="18"/>
                <w:szCs w:val="18"/>
                <w:vertAlign w:val="subscript"/>
              </w:rPr>
              <w:t>m</w:t>
            </w:r>
            <w:r w:rsidRPr="00347C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0"/>
    </w:tbl>
    <w:p w14:paraId="16A19253" w14:textId="77777777" w:rsidR="005F46AB" w:rsidRPr="00317E03" w:rsidRDefault="005F46AB">
      <w:pPr>
        <w:pStyle w:val="ListParagraph"/>
        <w:tabs>
          <w:tab w:val="left" w:pos="450"/>
        </w:tabs>
        <w:spacing w:line="240" w:lineRule="auto"/>
        <w:ind w:left="0"/>
        <w:outlineLvl w:val="0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sectPr w:rsidR="005F46AB" w:rsidRPr="00317E03" w:rsidSect="00515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16" w:right="864" w:bottom="1440" w:left="86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858D2" w14:textId="77777777" w:rsidR="0054501C" w:rsidRDefault="0054501C" w:rsidP="00140CBA">
      <w:pPr>
        <w:spacing w:after="0" w:line="240" w:lineRule="auto"/>
      </w:pPr>
      <w:r>
        <w:separator/>
      </w:r>
    </w:p>
  </w:endnote>
  <w:endnote w:type="continuationSeparator" w:id="0">
    <w:p w14:paraId="4B3C6B7F" w14:textId="77777777" w:rsidR="0054501C" w:rsidRDefault="0054501C" w:rsidP="0014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0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F4DCFF" w14:textId="77777777" w:rsidR="00FC7EDE" w:rsidRDefault="00FC7EDE" w:rsidP="00FC7ED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>* This product is for “Research Use Only. Not for use in diagnostic procedures”.</w:t>
            </w:r>
          </w:p>
          <w:p w14:paraId="1FCF1834" w14:textId="77777777" w:rsidR="00FC7EDE" w:rsidRDefault="00FC7EDE" w:rsidP="00FC7EDE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MSDS and Certificate of Analysis please visit www.empiricalbioscience.com</w:t>
            </w:r>
          </w:p>
          <w:p w14:paraId="3F7976AC" w14:textId="3B285578" w:rsidR="00FC7EDE" w:rsidRPr="0066424C" w:rsidRDefault="00FC7EDE" w:rsidP="0066424C">
            <w:pPr>
              <w:pStyle w:val="Footer"/>
              <w:rPr>
                <w:rFonts w:ascii="Arial" w:hAnsi="Arial" w:cs="Arial"/>
              </w:rPr>
            </w:pPr>
            <w:r>
              <w:t>PIS-0</w:t>
            </w:r>
            <w:r w:rsidR="00515593">
              <w:t>22</w:t>
            </w:r>
            <w:r>
              <w:t xml:space="preserve"> Version 00</w:t>
            </w:r>
            <w:r w:rsidR="00515593">
              <w:t>4</w:t>
            </w:r>
            <w:r>
              <w:t xml:space="preserve">  </w:t>
            </w:r>
            <w:r w:rsidRPr="00B24D91">
              <w:rPr>
                <w:rFonts w:ascii="Arial" w:hAnsi="Arial" w:cs="Arial"/>
              </w:rPr>
              <w:ptab w:relativeTo="margin" w:alignment="right" w:leader="none"/>
            </w:r>
            <w:r w:rsidRPr="00B24D91">
              <w:rPr>
                <w:rFonts w:ascii="Arial" w:hAnsi="Arial" w:cs="Arial"/>
              </w:rPr>
              <w:t xml:space="preserve">Page </w:t>
            </w:r>
            <w:r>
              <w:rPr>
                <w:rFonts w:ascii="Arial" w:hAnsi="Arial" w:cs="Arial"/>
              </w:rPr>
              <w:t>2</w:t>
            </w:r>
            <w:r w:rsidRPr="00B24D91">
              <w:rPr>
                <w:rFonts w:ascii="Arial" w:hAnsi="Arial" w:cs="Arial"/>
              </w:rPr>
              <w:t xml:space="preserve"> of 2</w:t>
            </w:r>
          </w:p>
        </w:sdtContent>
      </w:sdt>
    </w:sdtContent>
  </w:sdt>
  <w:p w14:paraId="3FD9EAF3" w14:textId="748C2522" w:rsidR="00EF579D" w:rsidRPr="00127BCA" w:rsidRDefault="00EF579D" w:rsidP="00F47FA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1781" w14:textId="77777777" w:rsidR="003F2861" w:rsidRDefault="0005257E" w:rsidP="003F2861">
    <w:pPr>
      <w:pStyle w:val="NoSpacing"/>
      <w:jc w:val="center"/>
      <w:rPr>
        <w:rFonts w:ascii="Arial" w:hAnsi="Arial" w:cs="Arial"/>
        <w:b/>
        <w:sz w:val="16"/>
        <w:szCs w:val="16"/>
      </w:rPr>
    </w:pPr>
    <w:bookmarkStart w:id="1" w:name="_Hlk43986411"/>
    <w:bookmarkStart w:id="2" w:name="_Hlk43980818"/>
    <w:bookmarkStart w:id="3" w:name="_Hlk482694963"/>
    <w:r w:rsidRPr="0005257E">
      <w:rPr>
        <w:rFonts w:ascii="Arial" w:hAnsi="Arial" w:cs="Arial"/>
        <w:b/>
        <w:sz w:val="20"/>
        <w:szCs w:val="20"/>
      </w:rPr>
      <w:t>*</w:t>
    </w:r>
    <w:r w:rsidR="003F2861">
      <w:rPr>
        <w:rFonts w:ascii="Arial" w:hAnsi="Arial" w:cs="Arial"/>
        <w:b/>
        <w:sz w:val="16"/>
        <w:szCs w:val="16"/>
      </w:rPr>
      <w:t>This product is intended for Research Use Only.  This product is manufactured under ISO13485:2016 Quality System Requirements and is available for use as a Raw Material for use in IVD applications. Please contact Empirical Bioscience for further details.</w:t>
    </w:r>
  </w:p>
  <w:p w14:paraId="7F163C44" w14:textId="57EAAC2D" w:rsidR="0005257E" w:rsidRPr="0005257E" w:rsidRDefault="003F2861" w:rsidP="003F2861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For MSDS and Certificate of Analysis please visit www.empiricalbioscience.com</w:t>
    </w:r>
    <w:r>
      <w:rPr>
        <w:rFonts w:ascii="Arial" w:hAnsi="Arial" w:cs="Arial"/>
        <w:sz w:val="20"/>
        <w:szCs w:val="20"/>
      </w:rPr>
      <w:t xml:space="preserve">  </w:t>
    </w:r>
    <w:r w:rsidR="0005257E" w:rsidRPr="0005257E">
      <w:rPr>
        <w:rFonts w:ascii="Arial" w:hAnsi="Arial" w:cs="Arial"/>
        <w:sz w:val="20"/>
        <w:szCs w:val="20"/>
      </w:rPr>
      <w:t xml:space="preserve"> </w:t>
    </w:r>
  </w:p>
  <w:bookmarkEnd w:id="1"/>
  <w:bookmarkEnd w:id="2"/>
  <w:p w14:paraId="66489A4D" w14:textId="3436839E" w:rsidR="00EF579D" w:rsidRPr="0005257E" w:rsidRDefault="00515593" w:rsidP="0005257E">
    <w:pPr>
      <w:pStyle w:val="NoSpacing"/>
      <w:jc w:val="center"/>
      <w:rPr>
        <w:rFonts w:ascii="Arial" w:hAnsi="Arial" w:cs="Arial"/>
        <w:sz w:val="20"/>
        <w:szCs w:val="20"/>
      </w:rPr>
    </w:pPr>
    <w:r w:rsidRPr="0005257E">
      <w:rPr>
        <w:rFonts w:ascii="Arial" w:hAnsi="Arial" w:cs="Arial"/>
        <w:sz w:val="20"/>
        <w:szCs w:val="20"/>
      </w:rPr>
      <w:t>PIS-022</w:t>
    </w:r>
    <w:r w:rsidR="00FC7EDE" w:rsidRPr="0005257E">
      <w:rPr>
        <w:rFonts w:ascii="Arial" w:hAnsi="Arial" w:cs="Arial"/>
        <w:sz w:val="20"/>
        <w:szCs w:val="20"/>
      </w:rPr>
      <w:t xml:space="preserve"> Versio</w:t>
    </w:r>
    <w:r w:rsidRPr="0005257E">
      <w:rPr>
        <w:rFonts w:ascii="Arial" w:hAnsi="Arial" w:cs="Arial"/>
        <w:sz w:val="20"/>
        <w:szCs w:val="20"/>
      </w:rPr>
      <w:t>n 00</w:t>
    </w:r>
    <w:r w:rsidR="0005257E" w:rsidRPr="0005257E">
      <w:rPr>
        <w:rFonts w:ascii="Arial" w:hAnsi="Arial" w:cs="Arial"/>
        <w:sz w:val="20"/>
        <w:szCs w:val="20"/>
      </w:rPr>
      <w:t>5</w:t>
    </w:r>
    <w:r w:rsidR="00FC7EDE" w:rsidRPr="0005257E">
      <w:rPr>
        <w:rFonts w:ascii="Arial" w:hAnsi="Arial" w:cs="Arial"/>
        <w:sz w:val="20"/>
        <w:szCs w:val="20"/>
      </w:rPr>
      <w:t xml:space="preserve">  </w:t>
    </w:r>
    <w:bookmarkEnd w:id="3"/>
    <w:r w:rsidR="00EF579D" w:rsidRPr="0005257E">
      <w:rPr>
        <w:rFonts w:ascii="Arial" w:hAnsi="Arial" w:cs="Arial"/>
        <w:sz w:val="20"/>
        <w:szCs w:val="20"/>
      </w:rPr>
      <w:ptab w:relativeTo="margin" w:alignment="right" w:leader="none"/>
    </w:r>
    <w:r w:rsidR="00EF579D" w:rsidRPr="0005257E">
      <w:rPr>
        <w:rFonts w:ascii="Arial" w:hAnsi="Arial" w:cs="Arial"/>
        <w:sz w:val="20"/>
        <w:szCs w:val="20"/>
      </w:rPr>
      <w:t xml:space="preserve">Page </w:t>
    </w:r>
    <w:r w:rsidR="00FC7EDE" w:rsidRPr="0005257E">
      <w:rPr>
        <w:rFonts w:ascii="Arial" w:hAnsi="Arial" w:cs="Arial"/>
        <w:sz w:val="20"/>
        <w:szCs w:val="20"/>
      </w:rPr>
      <w:t>1</w:t>
    </w:r>
    <w:r w:rsidR="00EF579D" w:rsidRPr="0005257E">
      <w:rPr>
        <w:rFonts w:ascii="Arial" w:hAnsi="Arial" w:cs="Arial"/>
        <w:sz w:val="20"/>
        <w:szCs w:val="20"/>
      </w:rPr>
      <w:t xml:space="preserve"> of </w:t>
    </w:r>
    <w:r w:rsidRPr="0005257E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A6A8" w14:textId="77777777" w:rsidR="003F2861" w:rsidRDefault="003F2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F224" w14:textId="77777777" w:rsidR="0054501C" w:rsidRDefault="0054501C" w:rsidP="00140CBA">
      <w:pPr>
        <w:spacing w:after="0" w:line="240" w:lineRule="auto"/>
      </w:pPr>
      <w:r>
        <w:separator/>
      </w:r>
    </w:p>
  </w:footnote>
  <w:footnote w:type="continuationSeparator" w:id="0">
    <w:p w14:paraId="59CABE90" w14:textId="77777777" w:rsidR="0054501C" w:rsidRDefault="0054501C" w:rsidP="0014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E0DE" w14:textId="77777777" w:rsidR="00EF579D" w:rsidRDefault="00EF579D">
    <w:pPr>
      <w:pStyle w:val="Header"/>
    </w:pPr>
    <w:r w:rsidRPr="00A44246">
      <w:rPr>
        <w:noProof/>
      </w:rPr>
      <w:drawing>
        <wp:inline distT="0" distB="0" distL="0" distR="0" wp14:anchorId="0DC002ED" wp14:editId="1A3CFA0B">
          <wp:extent cx="1652703" cy="465455"/>
          <wp:effectExtent l="19050" t="0" r="4647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703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7684"/>
    </w:tblGrid>
    <w:tr w:rsidR="0005257E" w14:paraId="040F3FD9" w14:textId="77777777" w:rsidTr="00AA5D5D">
      <w:tc>
        <w:tcPr>
          <w:tcW w:w="2818" w:type="dxa"/>
        </w:tcPr>
        <w:p w14:paraId="3C325BD8" w14:textId="77777777" w:rsidR="0005257E" w:rsidRDefault="0005257E" w:rsidP="0005257E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58110B7F" wp14:editId="20F2F2A9">
                <wp:extent cx="1652703" cy="465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703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</w:tcPr>
        <w:p w14:paraId="72FA546B" w14:textId="77777777" w:rsidR="0005257E" w:rsidRDefault="0005257E" w:rsidP="0005257E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 w:rsidRPr="00AF27F5"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08857CBE" w14:textId="27FD07FD" w:rsidR="0005257E" w:rsidRPr="00BB4F11" w:rsidRDefault="0005257E" w:rsidP="0005257E">
          <w:pPr>
            <w:pStyle w:val="NoSpacing"/>
            <w:rPr>
              <w:rFonts w:ascii="Arial" w:hAnsi="Arial" w:cs="Arial"/>
              <w:sz w:val="28"/>
              <w:szCs w:val="28"/>
            </w:rPr>
          </w:pPr>
          <w:r w:rsidRPr="00745207">
            <w:rPr>
              <w:rFonts w:ascii="Arial" w:hAnsi="Arial" w:cs="Arial"/>
              <w:b/>
              <w:sz w:val="20"/>
              <w:szCs w:val="20"/>
            </w:rPr>
            <w:t>Product Name: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</w:rPr>
            <w:t>5X Multiplex</w:t>
          </w:r>
          <w:r w:rsidRPr="00A3016D">
            <w:rPr>
              <w:rFonts w:ascii="Arial" w:hAnsi="Arial" w:cs="Arial"/>
              <w:sz w:val="20"/>
            </w:rPr>
            <w:t xml:space="preserve"> MasterMix</w:t>
          </w:r>
          <w:r>
            <w:rPr>
              <w:rFonts w:ascii="Arial" w:hAnsi="Arial" w:cs="Arial"/>
              <w:sz w:val="20"/>
              <w:szCs w:val="20"/>
            </w:rPr>
            <w:t xml:space="preserve"> *</w:t>
          </w:r>
        </w:p>
      </w:tc>
    </w:tr>
  </w:tbl>
  <w:p w14:paraId="0DB3F1B8" w14:textId="77777777" w:rsidR="00EF579D" w:rsidRPr="0005257E" w:rsidRDefault="00EF579D" w:rsidP="00052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90"/>
      <w:gridCol w:w="2790"/>
    </w:tblGrid>
    <w:tr w:rsidR="00EF579D" w:rsidRPr="00EF2E46" w14:paraId="00540647" w14:textId="77777777" w:rsidTr="00B15781">
      <w:tc>
        <w:tcPr>
          <w:tcW w:w="2448" w:type="dxa"/>
          <w:vMerge w:val="restart"/>
          <w:vAlign w:val="center"/>
        </w:tcPr>
        <w:p w14:paraId="62F960E0" w14:textId="77777777" w:rsidR="00EF579D" w:rsidRPr="00EF2E46" w:rsidRDefault="00EF579D" w:rsidP="00B15781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EF2E46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6AF13262" wp14:editId="4226BD68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14:paraId="1406625F" w14:textId="77777777" w:rsidR="00EF579D" w:rsidRPr="00EF2E46" w:rsidRDefault="00EF579D" w:rsidP="00B15781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F2E46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790" w:type="dxa"/>
        </w:tcPr>
        <w:p w14:paraId="53F886B1" w14:textId="6C2CB997" w:rsidR="00EF579D" w:rsidRPr="00EF2E46" w:rsidRDefault="00EF579D" w:rsidP="00B1578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EF2E46">
            <w:rPr>
              <w:rFonts w:ascii="Arial" w:hAnsi="Arial" w:cs="Arial"/>
              <w:sz w:val="24"/>
              <w:szCs w:val="24"/>
            </w:rPr>
            <w:t xml:space="preserve">Page </w:t>
          </w:r>
          <w:r w:rsidR="00FC7EDE">
            <w:rPr>
              <w:rFonts w:ascii="Arial" w:hAnsi="Arial" w:cs="Arial"/>
              <w:sz w:val="24"/>
              <w:szCs w:val="24"/>
            </w:rPr>
            <w:t>1</w:t>
          </w:r>
          <w:r w:rsidRPr="00EF2E46">
            <w:rPr>
              <w:rFonts w:ascii="Arial" w:hAnsi="Arial" w:cs="Arial"/>
              <w:sz w:val="24"/>
              <w:szCs w:val="24"/>
            </w:rPr>
            <w:t xml:space="preserve"> of </w:t>
          </w:r>
          <w:r w:rsidRPr="00EF2E46">
            <w:rPr>
              <w:rFonts w:ascii="Arial" w:hAnsi="Arial" w:cs="Arial"/>
              <w:sz w:val="24"/>
              <w:szCs w:val="24"/>
            </w:rPr>
            <w:fldChar w:fldCharType="begin"/>
          </w:r>
          <w:r w:rsidRPr="00EF2E46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EF2E46">
            <w:rPr>
              <w:rFonts w:ascii="Arial" w:hAnsi="Arial" w:cs="Arial"/>
              <w:sz w:val="24"/>
              <w:szCs w:val="24"/>
            </w:rPr>
            <w:fldChar w:fldCharType="separate"/>
          </w:r>
          <w:r w:rsidR="0066424C">
            <w:rPr>
              <w:rFonts w:ascii="Arial" w:hAnsi="Arial" w:cs="Arial"/>
              <w:noProof/>
              <w:sz w:val="24"/>
              <w:szCs w:val="24"/>
            </w:rPr>
            <w:t>2</w:t>
          </w:r>
          <w:r w:rsidRPr="00EF2E46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EF579D" w:rsidRPr="00EF2E46" w14:paraId="28E5762B" w14:textId="77777777" w:rsidTr="00B15781">
      <w:tc>
        <w:tcPr>
          <w:tcW w:w="2448" w:type="dxa"/>
          <w:vMerge/>
        </w:tcPr>
        <w:p w14:paraId="32817A55" w14:textId="77777777" w:rsidR="00EF579D" w:rsidRPr="00EF2E46" w:rsidRDefault="00EF579D" w:rsidP="00B1578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90" w:type="dxa"/>
          <w:vAlign w:val="center"/>
        </w:tcPr>
        <w:p w14:paraId="2C3ECC9F" w14:textId="76F15087" w:rsidR="00EF579D" w:rsidRPr="00EF2E46" w:rsidRDefault="00515593" w:rsidP="004D15DC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PIS-022</w:t>
          </w:r>
          <w:r w:rsidRPr="009A76B2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TP-MP-Reactions</w:t>
          </w:r>
        </w:p>
      </w:tc>
      <w:tc>
        <w:tcPr>
          <w:tcW w:w="2790" w:type="dxa"/>
        </w:tcPr>
        <w:p w14:paraId="003CCB67" w14:textId="2041A3E9" w:rsidR="00EF579D" w:rsidRPr="00EF2E46" w:rsidRDefault="00EF579D" w:rsidP="00B15781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05257E">
            <w:rPr>
              <w:rFonts w:ascii="Arial" w:hAnsi="Arial" w:cs="Arial"/>
              <w:sz w:val="24"/>
              <w:szCs w:val="24"/>
            </w:rPr>
            <w:t>5</w:t>
          </w:r>
        </w:p>
        <w:p w14:paraId="15E673CE" w14:textId="7F4F0E69" w:rsidR="00EF579D" w:rsidRDefault="00EF579D" w:rsidP="00EF579D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EF2E46"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05257E">
            <w:rPr>
              <w:rFonts w:ascii="Arial" w:hAnsi="Arial" w:cs="Arial"/>
              <w:sz w:val="24"/>
              <w:szCs w:val="24"/>
            </w:rPr>
            <w:t>07/06/20</w:t>
          </w:r>
        </w:p>
        <w:p w14:paraId="42A3F1AD" w14:textId="77777777" w:rsidR="00F47FA3" w:rsidRDefault="00F47FA3" w:rsidP="00EF579D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3753E784" w14:textId="280B27CD" w:rsidR="00F47FA3" w:rsidRPr="00EF2E46" w:rsidRDefault="00F47FA3" w:rsidP="00EF579D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66424C">
            <w:rPr>
              <w:rFonts w:ascii="Arial" w:hAnsi="Arial" w:cs="Arial"/>
              <w:sz w:val="24"/>
              <w:szCs w:val="24"/>
            </w:rPr>
            <w:t xml:space="preserve"> </w:t>
          </w:r>
          <w:r w:rsidR="0005257E">
            <w:rPr>
              <w:rFonts w:ascii="Arial" w:hAnsi="Arial" w:cs="Arial"/>
              <w:sz w:val="24"/>
              <w:szCs w:val="24"/>
            </w:rPr>
            <w:t>062520</w:t>
          </w:r>
          <w:r w:rsidR="0066424C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05F30EDD" w14:textId="77777777" w:rsidR="00EF579D" w:rsidRDefault="00EF5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E48"/>
    <w:multiLevelType w:val="hybridMultilevel"/>
    <w:tmpl w:val="D26037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D523B"/>
    <w:multiLevelType w:val="hybridMultilevel"/>
    <w:tmpl w:val="5DE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4335"/>
    <w:multiLevelType w:val="multilevel"/>
    <w:tmpl w:val="C4CAED0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77D545D"/>
    <w:multiLevelType w:val="multilevel"/>
    <w:tmpl w:val="9BD235E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AB91196"/>
    <w:multiLevelType w:val="multilevel"/>
    <w:tmpl w:val="9BD235E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6A95217"/>
    <w:multiLevelType w:val="multilevel"/>
    <w:tmpl w:val="02F6D8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D3E53D4"/>
    <w:multiLevelType w:val="hybridMultilevel"/>
    <w:tmpl w:val="54D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93C1F"/>
    <w:multiLevelType w:val="multilevel"/>
    <w:tmpl w:val="DDB653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BB66C23"/>
    <w:multiLevelType w:val="multilevel"/>
    <w:tmpl w:val="DDB653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BFE48CD"/>
    <w:multiLevelType w:val="hybridMultilevel"/>
    <w:tmpl w:val="E3CCBC76"/>
    <w:lvl w:ilvl="0" w:tplc="6E96D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E60B4"/>
    <w:multiLevelType w:val="hybridMultilevel"/>
    <w:tmpl w:val="451249AA"/>
    <w:lvl w:ilvl="0" w:tplc="0A50E6D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408"/>
    <w:multiLevelType w:val="multilevel"/>
    <w:tmpl w:val="8C52D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AB9623B"/>
    <w:multiLevelType w:val="hybridMultilevel"/>
    <w:tmpl w:val="6B9819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7B"/>
    <w:rsid w:val="0001201D"/>
    <w:rsid w:val="00013D87"/>
    <w:rsid w:val="00015A3B"/>
    <w:rsid w:val="00017421"/>
    <w:rsid w:val="00021470"/>
    <w:rsid w:val="00023E61"/>
    <w:rsid w:val="00030B6F"/>
    <w:rsid w:val="0004338A"/>
    <w:rsid w:val="000473C2"/>
    <w:rsid w:val="0005257E"/>
    <w:rsid w:val="000547BC"/>
    <w:rsid w:val="0005675C"/>
    <w:rsid w:val="00056A67"/>
    <w:rsid w:val="00057A04"/>
    <w:rsid w:val="00066220"/>
    <w:rsid w:val="000707C5"/>
    <w:rsid w:val="0007127A"/>
    <w:rsid w:val="000743E1"/>
    <w:rsid w:val="00077340"/>
    <w:rsid w:val="00084F96"/>
    <w:rsid w:val="00093E3B"/>
    <w:rsid w:val="0009485A"/>
    <w:rsid w:val="000A2725"/>
    <w:rsid w:val="000A2AAF"/>
    <w:rsid w:val="000A3C6F"/>
    <w:rsid w:val="000A4E98"/>
    <w:rsid w:val="000B2BDC"/>
    <w:rsid w:val="000B62EC"/>
    <w:rsid w:val="000C113B"/>
    <w:rsid w:val="000C7F8B"/>
    <w:rsid w:val="000D4481"/>
    <w:rsid w:val="000E6BCD"/>
    <w:rsid w:val="000E77D3"/>
    <w:rsid w:val="00101EBF"/>
    <w:rsid w:val="001046EB"/>
    <w:rsid w:val="001053EF"/>
    <w:rsid w:val="00125130"/>
    <w:rsid w:val="00127BCA"/>
    <w:rsid w:val="00136565"/>
    <w:rsid w:val="00140CBA"/>
    <w:rsid w:val="00141FC4"/>
    <w:rsid w:val="001435CB"/>
    <w:rsid w:val="00145FDB"/>
    <w:rsid w:val="00167F20"/>
    <w:rsid w:val="001A3683"/>
    <w:rsid w:val="001A3AD5"/>
    <w:rsid w:val="001B78BA"/>
    <w:rsid w:val="001C0E7D"/>
    <w:rsid w:val="001C192D"/>
    <w:rsid w:val="001C1F45"/>
    <w:rsid w:val="001D63F5"/>
    <w:rsid w:val="001E5A9A"/>
    <w:rsid w:val="00216270"/>
    <w:rsid w:val="00217E30"/>
    <w:rsid w:val="002266D2"/>
    <w:rsid w:val="00227C93"/>
    <w:rsid w:val="00257FC0"/>
    <w:rsid w:val="00261E74"/>
    <w:rsid w:val="00274B35"/>
    <w:rsid w:val="002753A2"/>
    <w:rsid w:val="0029466C"/>
    <w:rsid w:val="002B0A11"/>
    <w:rsid w:val="002B4DE4"/>
    <w:rsid w:val="002B6A2F"/>
    <w:rsid w:val="002C1BB4"/>
    <w:rsid w:val="002C52C2"/>
    <w:rsid w:val="002E321E"/>
    <w:rsid w:val="002F5413"/>
    <w:rsid w:val="002F56D3"/>
    <w:rsid w:val="002F6BBE"/>
    <w:rsid w:val="003160F6"/>
    <w:rsid w:val="00316FB9"/>
    <w:rsid w:val="00317E03"/>
    <w:rsid w:val="00324362"/>
    <w:rsid w:val="0032599B"/>
    <w:rsid w:val="00330BF4"/>
    <w:rsid w:val="00344B23"/>
    <w:rsid w:val="0034772E"/>
    <w:rsid w:val="00360AAB"/>
    <w:rsid w:val="00361286"/>
    <w:rsid w:val="00364E4F"/>
    <w:rsid w:val="00380205"/>
    <w:rsid w:val="003858C5"/>
    <w:rsid w:val="00386376"/>
    <w:rsid w:val="0039157B"/>
    <w:rsid w:val="003A2CB7"/>
    <w:rsid w:val="003A3A37"/>
    <w:rsid w:val="003B2B88"/>
    <w:rsid w:val="003C04A2"/>
    <w:rsid w:val="003D2222"/>
    <w:rsid w:val="003F2861"/>
    <w:rsid w:val="003F3494"/>
    <w:rsid w:val="003F5798"/>
    <w:rsid w:val="004049CA"/>
    <w:rsid w:val="00410304"/>
    <w:rsid w:val="00411B6B"/>
    <w:rsid w:val="00417459"/>
    <w:rsid w:val="00417D4B"/>
    <w:rsid w:val="00435355"/>
    <w:rsid w:val="004437D1"/>
    <w:rsid w:val="00451EB4"/>
    <w:rsid w:val="004534D4"/>
    <w:rsid w:val="00460408"/>
    <w:rsid w:val="004773E2"/>
    <w:rsid w:val="00482E68"/>
    <w:rsid w:val="00486089"/>
    <w:rsid w:val="00490458"/>
    <w:rsid w:val="00492906"/>
    <w:rsid w:val="004A7091"/>
    <w:rsid w:val="004B6BC6"/>
    <w:rsid w:val="004D03A0"/>
    <w:rsid w:val="004D0B45"/>
    <w:rsid w:val="004D15DC"/>
    <w:rsid w:val="0051371F"/>
    <w:rsid w:val="00515593"/>
    <w:rsid w:val="005219B8"/>
    <w:rsid w:val="00530BDA"/>
    <w:rsid w:val="00534699"/>
    <w:rsid w:val="00540304"/>
    <w:rsid w:val="00540E4A"/>
    <w:rsid w:val="0054501C"/>
    <w:rsid w:val="00563330"/>
    <w:rsid w:val="00580E55"/>
    <w:rsid w:val="00584D6D"/>
    <w:rsid w:val="00586EBF"/>
    <w:rsid w:val="005C76D4"/>
    <w:rsid w:val="005D0E6E"/>
    <w:rsid w:val="005D22A4"/>
    <w:rsid w:val="005D7E0A"/>
    <w:rsid w:val="005E041A"/>
    <w:rsid w:val="005E77A2"/>
    <w:rsid w:val="005E7A76"/>
    <w:rsid w:val="005F46AB"/>
    <w:rsid w:val="006165F0"/>
    <w:rsid w:val="006262F5"/>
    <w:rsid w:val="006264A3"/>
    <w:rsid w:val="0064109E"/>
    <w:rsid w:val="006447EE"/>
    <w:rsid w:val="00647697"/>
    <w:rsid w:val="00655646"/>
    <w:rsid w:val="006620ED"/>
    <w:rsid w:val="0066424C"/>
    <w:rsid w:val="00683535"/>
    <w:rsid w:val="00686D4E"/>
    <w:rsid w:val="006A0751"/>
    <w:rsid w:val="006A37A5"/>
    <w:rsid w:val="006B03AB"/>
    <w:rsid w:val="006B1D61"/>
    <w:rsid w:val="006B2CFF"/>
    <w:rsid w:val="006E1252"/>
    <w:rsid w:val="006E22AC"/>
    <w:rsid w:val="006E6C61"/>
    <w:rsid w:val="006F1E99"/>
    <w:rsid w:val="006F35F9"/>
    <w:rsid w:val="006F4D2E"/>
    <w:rsid w:val="006F7B13"/>
    <w:rsid w:val="00711339"/>
    <w:rsid w:val="00730378"/>
    <w:rsid w:val="007316FE"/>
    <w:rsid w:val="0073439E"/>
    <w:rsid w:val="00752419"/>
    <w:rsid w:val="007601AE"/>
    <w:rsid w:val="0077002E"/>
    <w:rsid w:val="00770285"/>
    <w:rsid w:val="00793C26"/>
    <w:rsid w:val="00797DC1"/>
    <w:rsid w:val="007B3F13"/>
    <w:rsid w:val="007C01E6"/>
    <w:rsid w:val="007E0B61"/>
    <w:rsid w:val="007E7170"/>
    <w:rsid w:val="00802930"/>
    <w:rsid w:val="00822940"/>
    <w:rsid w:val="00827F8D"/>
    <w:rsid w:val="0084210B"/>
    <w:rsid w:val="00844D86"/>
    <w:rsid w:val="00852F75"/>
    <w:rsid w:val="00853457"/>
    <w:rsid w:val="00853D05"/>
    <w:rsid w:val="00861FAA"/>
    <w:rsid w:val="008629F5"/>
    <w:rsid w:val="008701F0"/>
    <w:rsid w:val="008763B8"/>
    <w:rsid w:val="0088324E"/>
    <w:rsid w:val="00885ED8"/>
    <w:rsid w:val="00885F6D"/>
    <w:rsid w:val="008964B0"/>
    <w:rsid w:val="008A3230"/>
    <w:rsid w:val="008B0107"/>
    <w:rsid w:val="008B3C41"/>
    <w:rsid w:val="008C43E9"/>
    <w:rsid w:val="008D573B"/>
    <w:rsid w:val="008E2B2A"/>
    <w:rsid w:val="008E379B"/>
    <w:rsid w:val="008E3CA0"/>
    <w:rsid w:val="008F5EFF"/>
    <w:rsid w:val="00906DCC"/>
    <w:rsid w:val="00911DBC"/>
    <w:rsid w:val="00912890"/>
    <w:rsid w:val="00926989"/>
    <w:rsid w:val="00932460"/>
    <w:rsid w:val="0093258F"/>
    <w:rsid w:val="00932B66"/>
    <w:rsid w:val="00942A6C"/>
    <w:rsid w:val="0094536C"/>
    <w:rsid w:val="00953210"/>
    <w:rsid w:val="00957520"/>
    <w:rsid w:val="00960926"/>
    <w:rsid w:val="00973F67"/>
    <w:rsid w:val="00977322"/>
    <w:rsid w:val="009801ED"/>
    <w:rsid w:val="0098143D"/>
    <w:rsid w:val="00995DAF"/>
    <w:rsid w:val="009A068D"/>
    <w:rsid w:val="009C6CE0"/>
    <w:rsid w:val="009E552B"/>
    <w:rsid w:val="009F0098"/>
    <w:rsid w:val="009F255A"/>
    <w:rsid w:val="00A0378C"/>
    <w:rsid w:val="00A049FF"/>
    <w:rsid w:val="00A135FC"/>
    <w:rsid w:val="00A16408"/>
    <w:rsid w:val="00A16E7B"/>
    <w:rsid w:val="00A2715C"/>
    <w:rsid w:val="00A30E1A"/>
    <w:rsid w:val="00A33769"/>
    <w:rsid w:val="00A33EF2"/>
    <w:rsid w:val="00A371BD"/>
    <w:rsid w:val="00A4177A"/>
    <w:rsid w:val="00A44246"/>
    <w:rsid w:val="00A577A5"/>
    <w:rsid w:val="00A61190"/>
    <w:rsid w:val="00A86C0E"/>
    <w:rsid w:val="00A9005D"/>
    <w:rsid w:val="00AA202E"/>
    <w:rsid w:val="00AB3158"/>
    <w:rsid w:val="00AB3271"/>
    <w:rsid w:val="00AC68A8"/>
    <w:rsid w:val="00AD13BB"/>
    <w:rsid w:val="00AD7BA5"/>
    <w:rsid w:val="00AE073F"/>
    <w:rsid w:val="00B0123B"/>
    <w:rsid w:val="00B054FE"/>
    <w:rsid w:val="00B1028D"/>
    <w:rsid w:val="00B1136C"/>
    <w:rsid w:val="00B12FCA"/>
    <w:rsid w:val="00B15781"/>
    <w:rsid w:val="00B20577"/>
    <w:rsid w:val="00B21F14"/>
    <w:rsid w:val="00B34707"/>
    <w:rsid w:val="00B42114"/>
    <w:rsid w:val="00B50276"/>
    <w:rsid w:val="00B515EF"/>
    <w:rsid w:val="00B62E4F"/>
    <w:rsid w:val="00B81586"/>
    <w:rsid w:val="00B8470E"/>
    <w:rsid w:val="00B97954"/>
    <w:rsid w:val="00BA2706"/>
    <w:rsid w:val="00BB7160"/>
    <w:rsid w:val="00BC019E"/>
    <w:rsid w:val="00BC1968"/>
    <w:rsid w:val="00BC26DF"/>
    <w:rsid w:val="00BC52C8"/>
    <w:rsid w:val="00BD228F"/>
    <w:rsid w:val="00BD61E9"/>
    <w:rsid w:val="00BD64B9"/>
    <w:rsid w:val="00BE0898"/>
    <w:rsid w:val="00BE65F7"/>
    <w:rsid w:val="00BF3AD5"/>
    <w:rsid w:val="00C026F7"/>
    <w:rsid w:val="00C122D2"/>
    <w:rsid w:val="00C17C2A"/>
    <w:rsid w:val="00C24E1A"/>
    <w:rsid w:val="00C2636B"/>
    <w:rsid w:val="00C420E7"/>
    <w:rsid w:val="00C44019"/>
    <w:rsid w:val="00C477F5"/>
    <w:rsid w:val="00C61145"/>
    <w:rsid w:val="00C8140B"/>
    <w:rsid w:val="00C8572D"/>
    <w:rsid w:val="00C96886"/>
    <w:rsid w:val="00CC0541"/>
    <w:rsid w:val="00CC724D"/>
    <w:rsid w:val="00CD294E"/>
    <w:rsid w:val="00CD69EE"/>
    <w:rsid w:val="00CD7E9C"/>
    <w:rsid w:val="00CF2153"/>
    <w:rsid w:val="00CF4305"/>
    <w:rsid w:val="00CF6844"/>
    <w:rsid w:val="00CF6A30"/>
    <w:rsid w:val="00D018E4"/>
    <w:rsid w:val="00D210AD"/>
    <w:rsid w:val="00D21193"/>
    <w:rsid w:val="00D32310"/>
    <w:rsid w:val="00D334DD"/>
    <w:rsid w:val="00D36E30"/>
    <w:rsid w:val="00D42B2F"/>
    <w:rsid w:val="00D5380B"/>
    <w:rsid w:val="00D561C5"/>
    <w:rsid w:val="00D60A37"/>
    <w:rsid w:val="00D61B8C"/>
    <w:rsid w:val="00D82488"/>
    <w:rsid w:val="00D8647D"/>
    <w:rsid w:val="00D90AF9"/>
    <w:rsid w:val="00D910EC"/>
    <w:rsid w:val="00D94CE7"/>
    <w:rsid w:val="00D979D3"/>
    <w:rsid w:val="00DA7596"/>
    <w:rsid w:val="00DB6239"/>
    <w:rsid w:val="00DB7A29"/>
    <w:rsid w:val="00DC6A4E"/>
    <w:rsid w:val="00DD1EB7"/>
    <w:rsid w:val="00DE35FE"/>
    <w:rsid w:val="00DF3156"/>
    <w:rsid w:val="00DF4A07"/>
    <w:rsid w:val="00DF58DB"/>
    <w:rsid w:val="00DF6946"/>
    <w:rsid w:val="00E02244"/>
    <w:rsid w:val="00E02502"/>
    <w:rsid w:val="00E16C90"/>
    <w:rsid w:val="00E2721B"/>
    <w:rsid w:val="00E54AE2"/>
    <w:rsid w:val="00E5652B"/>
    <w:rsid w:val="00E56D51"/>
    <w:rsid w:val="00E66668"/>
    <w:rsid w:val="00EA0FC0"/>
    <w:rsid w:val="00EA2606"/>
    <w:rsid w:val="00EA300D"/>
    <w:rsid w:val="00EB71CF"/>
    <w:rsid w:val="00EC46C1"/>
    <w:rsid w:val="00ED0998"/>
    <w:rsid w:val="00ED39F2"/>
    <w:rsid w:val="00EE2823"/>
    <w:rsid w:val="00EF016D"/>
    <w:rsid w:val="00EF2E46"/>
    <w:rsid w:val="00EF3F7E"/>
    <w:rsid w:val="00EF579D"/>
    <w:rsid w:val="00F02F59"/>
    <w:rsid w:val="00F21F3C"/>
    <w:rsid w:val="00F302FD"/>
    <w:rsid w:val="00F3425B"/>
    <w:rsid w:val="00F45838"/>
    <w:rsid w:val="00F4752D"/>
    <w:rsid w:val="00F47FA3"/>
    <w:rsid w:val="00F75CEC"/>
    <w:rsid w:val="00F768BE"/>
    <w:rsid w:val="00F829DA"/>
    <w:rsid w:val="00F84D83"/>
    <w:rsid w:val="00FC7A2C"/>
    <w:rsid w:val="00FC7EDE"/>
    <w:rsid w:val="00FE2CF9"/>
    <w:rsid w:val="00FE4F5D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5E10E"/>
  <w15:docId w15:val="{EC1D89DA-3F37-4E5D-8ECC-C674C00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39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7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157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15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915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1F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3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1F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7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71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6D4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686D4E"/>
    <w:pPr>
      <w:widowControl w:val="0"/>
      <w:tabs>
        <w:tab w:val="left" w:pos="-720"/>
        <w:tab w:val="left" w:pos="0"/>
      </w:tabs>
      <w:suppressAutoHyphens/>
      <w:spacing w:after="0" w:line="240" w:lineRule="auto"/>
      <w:ind w:left="1440"/>
    </w:pPr>
    <w:rPr>
      <w:rFonts w:ascii="Times New Roman" w:eastAsia="Times New Roman" w:hAnsi="Times New Roman"/>
      <w:snapToGrid w:val="0"/>
      <w:spacing w:val="-3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86D4E"/>
    <w:rPr>
      <w:rFonts w:ascii="Times New Roman" w:eastAsia="Times New Roman" w:hAnsi="Times New Roman" w:cs="Times New Roman"/>
      <w:snapToGrid w:val="0"/>
      <w:spacing w:val="-3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33769"/>
  </w:style>
  <w:style w:type="character" w:styleId="Hyperlink">
    <w:name w:val="Hyperlink"/>
    <w:basedOn w:val="DefaultParagraphFont"/>
    <w:uiPriority w:val="99"/>
    <w:unhideWhenUsed/>
    <w:rsid w:val="00EF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nikkie navarro</dc:creator>
  <cp:lastModifiedBy>Sales Team</cp:lastModifiedBy>
  <cp:revision>4</cp:revision>
  <cp:lastPrinted>2017-06-01T16:54:00Z</cp:lastPrinted>
  <dcterms:created xsi:type="dcterms:W3CDTF">2020-06-26T00:46:00Z</dcterms:created>
  <dcterms:modified xsi:type="dcterms:W3CDTF">2020-06-30T15:48:00Z</dcterms:modified>
</cp:coreProperties>
</file>